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A7" w:rsidRPr="00012F3C" w:rsidRDefault="00552EA7" w:rsidP="00552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Pr="00012F3C">
        <w:rPr>
          <w:rFonts w:ascii="Times New Roman" w:hAnsi="Times New Roman" w:cs="Times New Roman"/>
          <w:sz w:val="24"/>
          <w:szCs w:val="24"/>
        </w:rPr>
        <w:t>НА ОПЕРАЦИИ ПО БАНКОВСКИМ ПЛАТЕЖНЫМ КАРТОЧКАМ</w:t>
      </w:r>
    </w:p>
    <w:p w:rsidR="00222DF8" w:rsidRDefault="00222DF8">
      <w:pPr>
        <w:pStyle w:val="ConsPlusNormal"/>
        <w:jc w:val="center"/>
      </w:pP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.1. </w:t>
      </w:r>
      <w:proofErr w:type="gramStart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по</w:t>
      </w:r>
      <w:proofErr w:type="gramEnd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2.2. по операциям</w:t>
      </w:r>
      <w:r w:rsidRPr="0056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денежных средств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D71FCC" w:rsidRPr="00566EE7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566EE7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D71FCC" w:rsidRPr="00566EE7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1D4C85" w:rsidRPr="00566EE7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CE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547DD" w:rsidRPr="00566EE7" w:rsidRDefault="003547DD" w:rsidP="003547DD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3095" w:type="dxa"/>
          </w:tcPr>
          <w:p w:rsidR="00116CB2" w:rsidRPr="00566EE7" w:rsidRDefault="00116CB2" w:rsidP="00D7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116CB2" w:rsidRPr="00566EE7" w:rsidRDefault="00116CB2" w:rsidP="00D7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Infinite, Visa Infinite Ultra, </w:t>
            </w:r>
            <w:r w:rsidRPr="00566EE7">
              <w:rPr>
                <w:rFonts w:ascii="Times New Roman" w:hAnsi="Times New Roman" w:cs="Times New Roman"/>
                <w:lang w:val="en-US"/>
              </w:rPr>
              <w:lastRenderedPageBreak/>
              <w:t>MasterCard World Black Edition</w:t>
            </w:r>
            <w:r w:rsidR="00335213" w:rsidRPr="00566E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эквиваленте 2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 xml:space="preserve">5 000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lastRenderedPageBreak/>
              <w:t>Visa Platinum, MasterCard Platinum, MasterCard SAP Platinum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Visa Classic, MasterCard Standard, MasterCard SAP Standard</w:t>
            </w:r>
            <w:r w:rsidR="00335213" w:rsidRPr="00566E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MasterCard Business, Visa Business</w:t>
            </w:r>
            <w:r w:rsidR="00335213" w:rsidRPr="00566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hAnsi="Times New Roman" w:cs="Times New Roman"/>
                <w:lang w:val="en-US"/>
              </w:rPr>
              <w:t>Virtuon</w:t>
            </w:r>
            <w:proofErr w:type="spellEnd"/>
            <w:r w:rsidRPr="00566EE7">
              <w:rPr>
                <w:rFonts w:ascii="Times New Roman" w:hAnsi="Times New Roman" w:cs="Times New Roman"/>
                <w:lang w:val="en-US"/>
              </w:rPr>
              <w:t>, MasterCard Virtual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</w:rPr>
              <w:t>БЕЛКАРТ**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547DD" w:rsidRPr="00566EE7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547DD" w:rsidRPr="00566EE7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="00942988"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566EE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в сторону уменьшения самостоятельно клиентом Банка.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Лимит***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370313" w:rsidRPr="00566EE7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56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370313" w:rsidRPr="00566EE7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70313" w:rsidRPr="00566EE7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Visa Electron, Maestro, Visa </w:t>
            </w:r>
            <w:proofErr w:type="spellStart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</w:tc>
      </w:tr>
    </w:tbl>
    <w:p w:rsidR="00566EE7" w:rsidRDefault="001D4C85" w:rsidP="0058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2D7333" w:rsidRPr="00566EE7" w:rsidRDefault="00896426" w:rsidP="005826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>4-1.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22EBB" w:rsidRPr="00566EE7" w:rsidRDefault="00322EBB" w:rsidP="0032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4-2. Для совершения расходных операций</w:t>
      </w:r>
      <w:r w:rsidRPr="00566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C41CEF" w:rsidRPr="00566EE7" w:rsidTr="00D71FCC">
        <w:tc>
          <w:tcPr>
            <w:tcW w:w="4536" w:type="dxa"/>
          </w:tcPr>
          <w:p w:rsidR="00C41CEF" w:rsidRPr="00566EE7" w:rsidRDefault="00C41CEF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Visa Infinite, Visa Infinite Ultra, MasterCard World Black Edition</w:t>
            </w:r>
            <w:r w:rsidR="00335213" w:rsidRPr="00566E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Visa Platinum, MasterCard Platinum, MasterCard SAP Platinum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Visa Classic, MasterCard Standard, MasterCard SAP Standard</w:t>
            </w:r>
            <w:r w:rsidR="00335213" w:rsidRPr="00566E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3521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>MasterCard Business, Visa Business</w:t>
            </w:r>
            <w:r w:rsidR="00335213" w:rsidRPr="00566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41CEF" w:rsidRPr="00566EE7" w:rsidTr="00D71FCC">
        <w:tc>
          <w:tcPr>
            <w:tcW w:w="4536" w:type="dxa"/>
          </w:tcPr>
          <w:p w:rsidR="00C41CEF" w:rsidRPr="00566EE7" w:rsidRDefault="00C41CEF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hAnsi="Times New Roman" w:cs="Times New Roman"/>
                <w:lang w:val="en-US"/>
              </w:rPr>
              <w:t>Virtuon</w:t>
            </w:r>
            <w:proofErr w:type="spellEnd"/>
            <w:r w:rsidRPr="00566EE7">
              <w:rPr>
                <w:rFonts w:ascii="Times New Roman" w:hAnsi="Times New Roman" w:cs="Times New Roman"/>
                <w:lang w:val="en-US"/>
              </w:rPr>
              <w:t>, MasterCard Virtual</w:t>
            </w:r>
          </w:p>
        </w:tc>
        <w:tc>
          <w:tcPr>
            <w:tcW w:w="2127" w:type="dxa"/>
          </w:tcPr>
          <w:p w:rsidR="00C41CEF" w:rsidRPr="00566EE7" w:rsidRDefault="00C41CEF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566EE7" w:rsidRDefault="00C41CEF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32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566EE7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85">
        <w:rPr>
          <w:rFonts w:ascii="Times New Roman" w:hAnsi="Times New Roman" w:cs="Times New Roman"/>
          <w:sz w:val="28"/>
          <w:szCs w:val="28"/>
        </w:rPr>
        <w:t>4</w:t>
      </w:r>
      <w:r w:rsidR="00566EE7">
        <w:rPr>
          <w:rFonts w:ascii="Times New Roman" w:hAnsi="Times New Roman" w:cs="Times New Roman"/>
          <w:sz w:val="28"/>
          <w:szCs w:val="28"/>
        </w:rPr>
        <w:t>-3</w:t>
      </w:r>
      <w:r w:rsidRPr="001D4C85">
        <w:rPr>
          <w:rFonts w:ascii="Times New Roman" w:hAnsi="Times New Roman" w:cs="Times New Roman"/>
          <w:sz w:val="28"/>
          <w:szCs w:val="28"/>
        </w:rPr>
        <w:t xml:space="preserve">. Для совершения расходных операций без использования услуги 3D-secure в сети Интернет в </w:t>
      </w:r>
      <w:proofErr w:type="spellStart"/>
      <w:r w:rsidRPr="001D4C85">
        <w:rPr>
          <w:rFonts w:ascii="Times New Roman" w:hAnsi="Times New Roman" w:cs="Times New Roman"/>
          <w:sz w:val="28"/>
          <w:szCs w:val="28"/>
        </w:rPr>
        <w:t>мерчантах</w:t>
      </w:r>
      <w:proofErr w:type="spellEnd"/>
      <w:r w:rsidRPr="001D4C85">
        <w:rPr>
          <w:rFonts w:ascii="Times New Roman" w:hAnsi="Times New Roman" w:cs="Times New Roman"/>
          <w:sz w:val="28"/>
          <w:szCs w:val="28"/>
        </w:rPr>
        <w:t xml:space="preserve">, поддерживающих услугу 3D-secure, устанавливается лимит по карточкам, эмитированным к счетам в </w:t>
      </w:r>
      <w:r w:rsidRPr="00566EE7">
        <w:rPr>
          <w:rFonts w:ascii="Times New Roman" w:hAnsi="Times New Roman" w:cs="Times New Roman"/>
          <w:sz w:val="28"/>
          <w:szCs w:val="28"/>
        </w:rPr>
        <w:t xml:space="preserve">белорусских рублях и иностранной валюте, в размере 30 долларов США в эквиваленте в сутки. 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совершении следующих операций со считыванием информации с магнитной полосы карточки установлены запреты: 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</w:t>
      </w:r>
      <w:proofErr w:type="gramStart"/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анкоматах, находящихся на территории Таиланда, Индонезии и Индии;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Для операций снятия наличных денежных сре</w:t>
      </w:r>
      <w:proofErr w:type="gramStart"/>
      <w:r w:rsidRPr="00566EE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66EE7">
        <w:rPr>
          <w:rFonts w:ascii="Times New Roman" w:hAnsi="Times New Roman" w:cs="Times New Roman"/>
          <w:sz w:val="28"/>
          <w:szCs w:val="28"/>
        </w:rPr>
        <w:t xml:space="preserve">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2F3588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Pr="00EE56AA" w:rsidRDefault="002F3588" w:rsidP="00EE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proofErr w:type="spellEnd"/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E56AA" w:rsidRPr="00566EE7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AA" w:rsidRPr="00566EE7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EE56AA" w:rsidRDefault="002F3588" w:rsidP="00E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proofErr w:type="spellEnd"/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Infinite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Infinite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Ultra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</w:t>
            </w:r>
            <w:r w:rsidRPr="00F37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 Edition</w:t>
            </w:r>
          </w:p>
        </w:tc>
        <w:tc>
          <w:tcPr>
            <w:tcW w:w="1843" w:type="dxa"/>
            <w:vMerge w:val="restart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AA" w:rsidRPr="00566EE7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A72158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6AA" w:rsidRPr="00A72158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FC" w:rsidRDefault="003B29FC" w:rsidP="002D7333">
      <w:pPr>
        <w:spacing w:after="0" w:line="240" w:lineRule="auto"/>
      </w:pPr>
      <w:r>
        <w:separator/>
      </w:r>
    </w:p>
  </w:endnote>
  <w:endnote w:type="continuationSeparator" w:id="0">
    <w:p w:rsidR="003B29FC" w:rsidRDefault="003B29FC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FC" w:rsidRDefault="003B29FC" w:rsidP="002D7333">
      <w:pPr>
        <w:spacing w:after="0" w:line="240" w:lineRule="auto"/>
      </w:pPr>
      <w:r>
        <w:separator/>
      </w:r>
    </w:p>
  </w:footnote>
  <w:footnote w:type="continuationSeparator" w:id="0">
    <w:p w:rsidR="003B29FC" w:rsidRDefault="003B29FC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588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9FC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2EA7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4B2B-4774-467E-B6C7-A1A36D3D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2017-07-26T05:19:00Z</cp:lastPrinted>
  <dcterms:created xsi:type="dcterms:W3CDTF">2021-06-03T06:17:00Z</dcterms:created>
  <dcterms:modified xsi:type="dcterms:W3CDTF">2021-06-03T06:17:00Z</dcterms:modified>
</cp:coreProperties>
</file>